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2C7" w:rsidRDefault="00D712C7" w:rsidP="00D712C7">
      <w:pPr>
        <w:autoSpaceDE w:val="0"/>
        <w:autoSpaceDN w:val="0"/>
        <w:adjustRightInd w:val="0"/>
        <w:spacing w:after="0" w:line="240" w:lineRule="auto"/>
        <w:rPr>
          <w:rFonts w:ascii="Courier New" w:hAnsi="Courier New" w:cs="Courier New"/>
        </w:rPr>
      </w:pPr>
      <w:proofErr w:type="gramStart"/>
      <w:r>
        <w:rPr>
          <w:rFonts w:ascii="Courier New" w:hAnsi="Courier New" w:cs="Courier New"/>
          <w:b/>
          <w:bCs/>
          <w:color w:val="0000FF"/>
        </w:rPr>
        <w:t>LEGE nr.</w:t>
      </w:r>
      <w:proofErr w:type="gramEnd"/>
      <w:r>
        <w:rPr>
          <w:rFonts w:ascii="Courier New" w:hAnsi="Courier New" w:cs="Courier New"/>
          <w:b/>
          <w:bCs/>
          <w:color w:val="0000FF"/>
        </w:rPr>
        <w:t xml:space="preserve"> 544 din 12 octombrie 2001</w:t>
      </w:r>
    </w:p>
    <w:p w:rsidR="00D712C7" w:rsidRDefault="00D712C7" w:rsidP="00D712C7">
      <w:pPr>
        <w:autoSpaceDE w:val="0"/>
        <w:autoSpaceDN w:val="0"/>
        <w:adjustRightInd w:val="0"/>
        <w:spacing w:after="0" w:line="240" w:lineRule="auto"/>
        <w:rPr>
          <w:rFonts w:ascii="Courier New" w:hAnsi="Courier New" w:cs="Courier New"/>
        </w:rPr>
      </w:pPr>
      <w:proofErr w:type="gramStart"/>
      <w:r>
        <w:rPr>
          <w:rFonts w:ascii="Courier New" w:hAnsi="Courier New" w:cs="Courier New"/>
        </w:rPr>
        <w:t>privind</w:t>
      </w:r>
      <w:proofErr w:type="gramEnd"/>
      <w:r>
        <w:rPr>
          <w:rFonts w:ascii="Courier New" w:hAnsi="Courier New" w:cs="Courier New"/>
        </w:rPr>
        <w:t xml:space="preserve"> liberul acces la informaţiile de interes public</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PARLAMENTUL</w:t>
      </w:r>
      <w:r>
        <w:rPr>
          <w:rFonts w:ascii="Courier New" w:hAnsi="Courier New" w:cs="Courier New"/>
        </w:rPr>
        <w:t xml:space="preserve"> </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PUBLICAT ÎN: </w:t>
      </w:r>
      <w:r>
        <w:rPr>
          <w:rFonts w:ascii="Courier New" w:hAnsi="Courier New" w:cs="Courier New"/>
          <w:color w:val="0000FF"/>
        </w:rPr>
        <w:t>MONITORUL OFICIAL nr. 663 din 23 octombrie 2001</w:t>
      </w:r>
      <w:r>
        <w:rPr>
          <w:rFonts w:ascii="Courier New" w:hAnsi="Courier New" w:cs="Courier New"/>
        </w:rPr>
        <w:t xml:space="preserve"> </w:t>
      </w:r>
    </w:p>
    <w:p w:rsidR="00D712C7" w:rsidRDefault="00D712C7" w:rsidP="00D712C7">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w:t>
      </w:r>
      <w:proofErr w:type="gramStart"/>
      <w:r>
        <w:rPr>
          <w:rFonts w:ascii="Courier New" w:hAnsi="Courier New" w:cs="Courier New"/>
          <w:b/>
          <w:bCs/>
        </w:rPr>
        <w:t>vigoare :</w:t>
      </w:r>
      <w:proofErr w:type="gramEnd"/>
      <w:r>
        <w:rPr>
          <w:rFonts w:ascii="Courier New" w:hAnsi="Courier New" w:cs="Courier New"/>
          <w:b/>
          <w:bCs/>
        </w:rPr>
        <w:t xml:space="preserve"> </w:t>
      </w:r>
      <w:r>
        <w:rPr>
          <w:rFonts w:ascii="Courier New" w:hAnsi="Courier New" w:cs="Courier New"/>
          <w:b/>
          <w:bCs/>
          <w:color w:val="0000FF"/>
        </w:rPr>
        <w:t>22 decembrie 2001</w:t>
      </w:r>
    </w:p>
    <w:p w:rsidR="00D712C7" w:rsidRDefault="00D712C7" w:rsidP="00D712C7">
      <w:pPr>
        <w:autoSpaceDE w:val="0"/>
        <w:autoSpaceDN w:val="0"/>
        <w:adjustRightInd w:val="0"/>
        <w:spacing w:after="0" w:line="240" w:lineRule="auto"/>
        <w:rPr>
          <w:rFonts w:ascii="Courier New" w:hAnsi="Courier New" w:cs="Courier New"/>
        </w:rPr>
      </w:pPr>
    </w:p>
    <w:p w:rsidR="00D712C7" w:rsidRDefault="00D712C7" w:rsidP="00D712C7">
      <w:pPr>
        <w:autoSpaceDE w:val="0"/>
        <w:autoSpaceDN w:val="0"/>
        <w:adjustRightInd w:val="0"/>
        <w:spacing w:after="0" w:line="240" w:lineRule="auto"/>
        <w:rPr>
          <w:rFonts w:ascii="Courier New" w:hAnsi="Courier New" w:cs="Courier New"/>
        </w:rPr>
      </w:pPr>
      <w:bookmarkStart w:id="0" w:name="_GoBack"/>
      <w:bookmarkEnd w:id="0"/>
      <w:r>
        <w:rPr>
          <w:rFonts w:ascii="Courier New" w:hAnsi="Courier New" w:cs="Courier New"/>
        </w:rPr>
        <w:t xml:space="preserve">    Parlamentul României adopta prezenta lege.</w:t>
      </w:r>
    </w:p>
    <w:p w:rsidR="00D712C7" w:rsidRDefault="00D712C7" w:rsidP="00D712C7">
      <w:pPr>
        <w:autoSpaceDE w:val="0"/>
        <w:autoSpaceDN w:val="0"/>
        <w:adjustRightInd w:val="0"/>
        <w:spacing w:after="0" w:line="240" w:lineRule="auto"/>
        <w:rPr>
          <w:rFonts w:ascii="Courier New" w:hAnsi="Courier New" w:cs="Courier New"/>
        </w:rPr>
      </w:pP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1</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generale</w:t>
      </w:r>
    </w:p>
    <w:p w:rsidR="00D712C7" w:rsidRDefault="00D712C7" w:rsidP="00D712C7">
      <w:pPr>
        <w:autoSpaceDE w:val="0"/>
        <w:autoSpaceDN w:val="0"/>
        <w:adjustRightInd w:val="0"/>
        <w:spacing w:after="0" w:line="240" w:lineRule="auto"/>
        <w:rPr>
          <w:rFonts w:ascii="Courier New" w:hAnsi="Courier New" w:cs="Courier New"/>
        </w:rPr>
      </w:pP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Accesul liber şi neingradit al persoanei la orice informaţii de interes public, definite astfel prin prezenta lege, constituie unul dintre principiile fundamentale ale relaţiilor dintre persoane şi autorităţile publice, în conformitate cu Constituţia României şi cu documentele internaţionale ratificate de Parlamentul României.</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În sensul prezentei legi:</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prin</w:t>
      </w:r>
      <w:proofErr w:type="gramEnd"/>
      <w:r>
        <w:rPr>
          <w:rFonts w:ascii="Courier New" w:hAnsi="Courier New" w:cs="Courier New"/>
        </w:rPr>
        <w:t xml:space="preserve"> autoritate sau instituţie publica se înţelege orice autoritate sau instituţie publica, precum şi orice regie autonomă care utilizează resurse financiare publice şi care îşi desfăşoară activitatea pe teritoriul României, potrivit Constituţiei;</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b) prin informaţie de interes public se înţelege orice informaţie care priveşte activităţile sau rezulta din activităţile unei autorităţi publice sau instituţii publice, indiferent de suportul ori de forma sau de modul de exprimare a informatiei;</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prin</w:t>
      </w:r>
      <w:proofErr w:type="gramEnd"/>
      <w:r>
        <w:rPr>
          <w:rFonts w:ascii="Courier New" w:hAnsi="Courier New" w:cs="Courier New"/>
        </w:rPr>
        <w:t xml:space="preserve"> informaţie cu privire la datele personale se înţelege orice informaţie privind o persoana fizica identificata sau identificabila.</w:t>
      </w:r>
    </w:p>
    <w:p w:rsidR="00D712C7" w:rsidRDefault="00D712C7" w:rsidP="00D712C7">
      <w:pPr>
        <w:autoSpaceDE w:val="0"/>
        <w:autoSpaceDN w:val="0"/>
        <w:adjustRightInd w:val="0"/>
        <w:spacing w:after="0" w:line="240" w:lineRule="auto"/>
        <w:rPr>
          <w:rFonts w:ascii="Courier New" w:hAnsi="Courier New" w:cs="Courier New"/>
        </w:rPr>
      </w:pP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2</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Organizarea şi asigurarea accesului la informaţiile de interes public</w:t>
      </w:r>
    </w:p>
    <w:p w:rsidR="00D712C7" w:rsidRDefault="00D712C7" w:rsidP="00D712C7">
      <w:pPr>
        <w:autoSpaceDE w:val="0"/>
        <w:autoSpaceDN w:val="0"/>
        <w:adjustRightInd w:val="0"/>
        <w:spacing w:after="0" w:line="240" w:lineRule="auto"/>
        <w:rPr>
          <w:rFonts w:ascii="Courier New" w:hAnsi="Courier New" w:cs="Courier New"/>
        </w:rPr>
      </w:pP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1</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comune privind accesul la informaţiile de interes public</w:t>
      </w:r>
    </w:p>
    <w:p w:rsidR="00D712C7" w:rsidRDefault="00D712C7" w:rsidP="00D712C7">
      <w:pPr>
        <w:autoSpaceDE w:val="0"/>
        <w:autoSpaceDN w:val="0"/>
        <w:adjustRightInd w:val="0"/>
        <w:spacing w:after="0" w:line="240" w:lineRule="auto"/>
        <w:rPr>
          <w:rFonts w:ascii="Courier New" w:hAnsi="Courier New" w:cs="Courier New"/>
        </w:rPr>
      </w:pP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Asigurarea de către autorităţile şi instituţiile publice </w:t>
      </w:r>
      <w:proofErr w:type="gramStart"/>
      <w:r>
        <w:rPr>
          <w:rFonts w:ascii="Courier New" w:hAnsi="Courier New" w:cs="Courier New"/>
        </w:rPr>
        <w:t>a</w:t>
      </w:r>
      <w:proofErr w:type="gramEnd"/>
      <w:r>
        <w:rPr>
          <w:rFonts w:ascii="Courier New" w:hAnsi="Courier New" w:cs="Courier New"/>
        </w:rPr>
        <w:t xml:space="preserve"> accesului la informaţiile de interes public se face din oficiu sau la cerere, prin intermediul compartimentului pentru relaţii publice sau al persoanei desemnate în acest scop.</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asigurarea accesului oricărei persoane la informaţiile de interes public autorităţile şi instituţiile publice au obligaţia de </w:t>
      </w:r>
      <w:proofErr w:type="gramStart"/>
      <w:r>
        <w:rPr>
          <w:rFonts w:ascii="Courier New" w:hAnsi="Courier New" w:cs="Courier New"/>
        </w:rPr>
        <w:t>a</w:t>
      </w:r>
      <w:proofErr w:type="gramEnd"/>
      <w:r>
        <w:rPr>
          <w:rFonts w:ascii="Courier New" w:hAnsi="Courier New" w:cs="Courier New"/>
        </w:rPr>
        <w:t xml:space="preserve"> organiza compartimente specializate de informare şi relaţii publice sau de a desemna persoane cu atribuţii în acest domeniu.</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(2) Atribuţiile, organizarea şi funcţionarea compartimentelor de relaţii publice se stabilesc, pe baza dispoziţiilor prezentei legi, prin regulamentul de organizare şi funcţionare </w:t>
      </w:r>
      <w:proofErr w:type="gramStart"/>
      <w:r>
        <w:rPr>
          <w:rFonts w:ascii="Courier New" w:hAnsi="Courier New" w:cs="Courier New"/>
        </w:rPr>
        <w:t>a</w:t>
      </w:r>
      <w:proofErr w:type="gramEnd"/>
      <w:r>
        <w:rPr>
          <w:rFonts w:ascii="Courier New" w:hAnsi="Courier New" w:cs="Courier New"/>
        </w:rPr>
        <w:t xml:space="preserve"> autorităţii sau instituţiei publice respective.</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(1) Fiecare autoritate sau instituţie publica are obligaţia </w:t>
      </w:r>
      <w:proofErr w:type="gramStart"/>
      <w:r>
        <w:rPr>
          <w:rFonts w:ascii="Courier New" w:hAnsi="Courier New" w:cs="Courier New"/>
        </w:rPr>
        <w:t>sa</w:t>
      </w:r>
      <w:proofErr w:type="gramEnd"/>
      <w:r>
        <w:rPr>
          <w:rFonts w:ascii="Courier New" w:hAnsi="Courier New" w:cs="Courier New"/>
        </w:rPr>
        <w:t xml:space="preserve"> comunice din oficiu următoarele informaţii de interes public:</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actele</w:t>
      </w:r>
      <w:proofErr w:type="gramEnd"/>
      <w:r>
        <w:rPr>
          <w:rFonts w:ascii="Courier New" w:hAnsi="Courier New" w:cs="Courier New"/>
        </w:rPr>
        <w:t xml:space="preserve"> normative care reglementează organizarea şi funcţionarea autorităţii sau instituţiei publice;</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structura</w:t>
      </w:r>
      <w:proofErr w:type="gramEnd"/>
      <w:r>
        <w:rPr>
          <w:rFonts w:ascii="Courier New" w:hAnsi="Courier New" w:cs="Courier New"/>
        </w:rPr>
        <w:t xml:space="preserve"> organizatorică, atribuţiile departamentelor, programul de funcţionare, programul de audiente al autorităţii sau instituţiei publice;</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 </w:t>
      </w:r>
      <w:proofErr w:type="gramStart"/>
      <w:r>
        <w:rPr>
          <w:rFonts w:ascii="Courier New" w:hAnsi="Courier New" w:cs="Courier New"/>
        </w:rPr>
        <w:t>numele</w:t>
      </w:r>
      <w:proofErr w:type="gramEnd"/>
      <w:r>
        <w:rPr>
          <w:rFonts w:ascii="Courier New" w:hAnsi="Courier New" w:cs="Courier New"/>
        </w:rPr>
        <w:t xml:space="preserve"> şi prenumele persoanelor din conducerea autorităţii sau a instituţiei publice şi ale funcţionarului responsabil cu difuzarea informaţiilor publice;</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proofErr w:type="gramStart"/>
      <w:r>
        <w:rPr>
          <w:rFonts w:ascii="Courier New" w:hAnsi="Courier New" w:cs="Courier New"/>
        </w:rPr>
        <w:t>coordonatele</w:t>
      </w:r>
      <w:proofErr w:type="gramEnd"/>
      <w:r>
        <w:rPr>
          <w:rFonts w:ascii="Courier New" w:hAnsi="Courier New" w:cs="Courier New"/>
        </w:rPr>
        <w:t xml:space="preserve"> de contact ale autorităţii sau instituţiei publice, respectiv: denumirea, sediul, numerele de telefon, fax, adresa de e-mail şi adresa paginii de Internet;</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e) </w:t>
      </w:r>
      <w:proofErr w:type="gramStart"/>
      <w:r>
        <w:rPr>
          <w:rFonts w:ascii="Courier New" w:hAnsi="Courier New" w:cs="Courier New"/>
        </w:rPr>
        <w:t>sursele</w:t>
      </w:r>
      <w:proofErr w:type="gramEnd"/>
      <w:r>
        <w:rPr>
          <w:rFonts w:ascii="Courier New" w:hAnsi="Courier New" w:cs="Courier New"/>
        </w:rPr>
        <w:t xml:space="preserve"> financiare, bugetul şi bilanţul contabil;</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f) </w:t>
      </w:r>
      <w:proofErr w:type="gramStart"/>
      <w:r>
        <w:rPr>
          <w:rFonts w:ascii="Courier New" w:hAnsi="Courier New" w:cs="Courier New"/>
        </w:rPr>
        <w:t>programele</w:t>
      </w:r>
      <w:proofErr w:type="gramEnd"/>
      <w:r>
        <w:rPr>
          <w:rFonts w:ascii="Courier New" w:hAnsi="Courier New" w:cs="Courier New"/>
        </w:rPr>
        <w:t xml:space="preserve"> şi strategiile proprii;</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g) </w:t>
      </w:r>
      <w:proofErr w:type="gramStart"/>
      <w:r>
        <w:rPr>
          <w:rFonts w:ascii="Courier New" w:hAnsi="Courier New" w:cs="Courier New"/>
        </w:rPr>
        <w:t>lista</w:t>
      </w:r>
      <w:proofErr w:type="gramEnd"/>
      <w:r>
        <w:rPr>
          <w:rFonts w:ascii="Courier New" w:hAnsi="Courier New" w:cs="Courier New"/>
        </w:rPr>
        <w:t xml:space="preserve"> cuprinzând documentele de interes public;</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h) </w:t>
      </w:r>
      <w:proofErr w:type="gramStart"/>
      <w:r>
        <w:rPr>
          <w:rFonts w:ascii="Courier New" w:hAnsi="Courier New" w:cs="Courier New"/>
        </w:rPr>
        <w:t>lista</w:t>
      </w:r>
      <w:proofErr w:type="gramEnd"/>
      <w:r>
        <w:rPr>
          <w:rFonts w:ascii="Courier New" w:hAnsi="Courier New" w:cs="Courier New"/>
        </w:rPr>
        <w:t xml:space="preserve"> cuprinzând categoriile de documente produse şi/sau gestionate, potrivit legii;</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i) </w:t>
      </w:r>
      <w:proofErr w:type="gramStart"/>
      <w:r>
        <w:rPr>
          <w:rFonts w:ascii="Courier New" w:hAnsi="Courier New" w:cs="Courier New"/>
        </w:rPr>
        <w:t>modalităţile</w:t>
      </w:r>
      <w:proofErr w:type="gramEnd"/>
      <w:r>
        <w:rPr>
          <w:rFonts w:ascii="Courier New" w:hAnsi="Courier New" w:cs="Courier New"/>
        </w:rPr>
        <w:t xml:space="preserve"> de contestare a deciziei autorităţii sau a instituţiei publice în situaţia în care persoana se considera vătămată în privinta dreptului de acces la informaţiile de interes public solicitate.</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Autorităţile şi instituţiile publice au obligaţia </w:t>
      </w:r>
      <w:proofErr w:type="gramStart"/>
      <w:r>
        <w:rPr>
          <w:rFonts w:ascii="Courier New" w:hAnsi="Courier New" w:cs="Courier New"/>
        </w:rPr>
        <w:t>sa</w:t>
      </w:r>
      <w:proofErr w:type="gramEnd"/>
      <w:r>
        <w:rPr>
          <w:rFonts w:ascii="Courier New" w:hAnsi="Courier New" w:cs="Courier New"/>
        </w:rPr>
        <w:t xml:space="preserve"> publice şi sa actualizeze anual un buletin informativ care va cuprinde informaţiile prevăzute la alin. (1).</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Autorităţile publice sunt obligate sa dea din oficiu publicităţii un raport periodic de activitate, cel puţin anual, care va fi publicat în Monitorul Oficial al României, Partea a II-a.</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(4) Accesul la informaţiile prevăzute la alin. (1) </w:t>
      </w:r>
      <w:proofErr w:type="gramStart"/>
      <w:r>
        <w:rPr>
          <w:rFonts w:ascii="Courier New" w:hAnsi="Courier New" w:cs="Courier New"/>
        </w:rPr>
        <w:t>se</w:t>
      </w:r>
      <w:proofErr w:type="gramEnd"/>
      <w:r>
        <w:rPr>
          <w:rFonts w:ascii="Courier New" w:hAnsi="Courier New" w:cs="Courier New"/>
        </w:rPr>
        <w:t xml:space="preserve"> realizează prin:</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a) afişare la sediul autorităţii sau al instituţiei publice ori prin publicare în Monitorul Oficial al României sau în mijloacele de informare în masa, în publicaţii proprii, precum şi în pagina de Internet proprie;</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consultarea</w:t>
      </w:r>
      <w:proofErr w:type="gramEnd"/>
      <w:r>
        <w:rPr>
          <w:rFonts w:ascii="Courier New" w:hAnsi="Courier New" w:cs="Courier New"/>
        </w:rPr>
        <w:t xml:space="preserve"> lor la sediul autorităţii sau al instituţiei publice, în spaţii special destinate acestui scop.</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6</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persoana are dreptul </w:t>
      </w:r>
      <w:proofErr w:type="gramStart"/>
      <w:r>
        <w:rPr>
          <w:rFonts w:ascii="Courier New" w:hAnsi="Courier New" w:cs="Courier New"/>
        </w:rPr>
        <w:t>sa</w:t>
      </w:r>
      <w:proofErr w:type="gramEnd"/>
      <w:r>
        <w:rPr>
          <w:rFonts w:ascii="Courier New" w:hAnsi="Courier New" w:cs="Courier New"/>
        </w:rPr>
        <w:t xml:space="preserve"> solicite şi sa obţină de la autorităţile şi instituţiile publice, în condiţiile prezentei legi, informaţiile de interes public.</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Autorităţile şi instituţiile publice sunt obligate </w:t>
      </w:r>
      <w:proofErr w:type="gramStart"/>
      <w:r>
        <w:rPr>
          <w:rFonts w:ascii="Courier New" w:hAnsi="Courier New" w:cs="Courier New"/>
        </w:rPr>
        <w:t>sa</w:t>
      </w:r>
      <w:proofErr w:type="gramEnd"/>
      <w:r>
        <w:rPr>
          <w:rFonts w:ascii="Courier New" w:hAnsi="Courier New" w:cs="Courier New"/>
        </w:rPr>
        <w:t xml:space="preserve"> asigure persoanelor, la cererea acestora, informaţiile de interes public solicitate în scris sau verbal.</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(3) Solicitarea în scris </w:t>
      </w:r>
      <w:proofErr w:type="gramStart"/>
      <w:r>
        <w:rPr>
          <w:rFonts w:ascii="Courier New" w:hAnsi="Courier New" w:cs="Courier New"/>
        </w:rPr>
        <w:t>a</w:t>
      </w:r>
      <w:proofErr w:type="gramEnd"/>
      <w:r>
        <w:rPr>
          <w:rFonts w:ascii="Courier New" w:hAnsi="Courier New" w:cs="Courier New"/>
        </w:rPr>
        <w:t xml:space="preserve"> informaţiilor de interes public cuprinde următoarele elemente:</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autoritatea</w:t>
      </w:r>
      <w:proofErr w:type="gramEnd"/>
      <w:r>
        <w:rPr>
          <w:rFonts w:ascii="Courier New" w:hAnsi="Courier New" w:cs="Courier New"/>
        </w:rPr>
        <w:t xml:space="preserve"> sau instituţia publica la care se adresează cererea;</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informaţia</w:t>
      </w:r>
      <w:proofErr w:type="gramEnd"/>
      <w:r>
        <w:rPr>
          <w:rFonts w:ascii="Courier New" w:hAnsi="Courier New" w:cs="Courier New"/>
        </w:rPr>
        <w:t xml:space="preserve"> solicitată, astfel încât sa permită autorităţii sau instituţiei publice identificarea informatiei de interes public;</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numele</w:t>
      </w:r>
      <w:proofErr w:type="gramEnd"/>
      <w:r>
        <w:rPr>
          <w:rFonts w:ascii="Courier New" w:hAnsi="Courier New" w:cs="Courier New"/>
        </w:rPr>
        <w:t>, prenumele şi semnatura solicitantului, precum şi adresa la care se solicita primirea răspunsului.</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7</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şi instituţiile publice au obligaţia </w:t>
      </w:r>
      <w:proofErr w:type="gramStart"/>
      <w:r>
        <w:rPr>
          <w:rFonts w:ascii="Courier New" w:hAnsi="Courier New" w:cs="Courier New"/>
        </w:rPr>
        <w:t>sa</w:t>
      </w:r>
      <w:proofErr w:type="gramEnd"/>
      <w:r>
        <w:rPr>
          <w:rFonts w:ascii="Courier New" w:hAnsi="Courier New" w:cs="Courier New"/>
        </w:rPr>
        <w:t xml:space="preserve"> răspundă în scris la solicitarea informaţiilor de interes public în termen de 10 zile sau, după caz, în cel mult 30 de zile de la înregistrarea solicitării, în funcţie de dificultatea, complexitatea, volumul lucrărilor documentare şi de urgenta solicitării. În cazul în care durata necesară pentru identificarea şi difuzarea informatiei solicitate depăşeşte 10 zile, răspunsul va fi comunicat solicitantului în maximum 30 de zile, cu condiţia înştiinţării acestuia în scris despre acest fapt în termen de 10 zile.</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(2) Refuzul comunicării informaţiilor solicitate se motiveaza şi se comunica în termen de 5 zile de la primirea petitiilor.</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(3) Solicitarea şi obţinerea informaţiilor de interes public se pot realiza, dacă sunt întrunite condiţiile tehnice necesare, şi în format electronic.</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8</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(1) Pentru informaţiile solicitate verbal functionarii din cadrul compartimentelor de informare şi relaţii publice au obligaţia </w:t>
      </w:r>
      <w:proofErr w:type="gramStart"/>
      <w:r>
        <w:rPr>
          <w:rFonts w:ascii="Courier New" w:hAnsi="Courier New" w:cs="Courier New"/>
        </w:rPr>
        <w:t>sa</w:t>
      </w:r>
      <w:proofErr w:type="gramEnd"/>
      <w:r>
        <w:rPr>
          <w:rFonts w:ascii="Courier New" w:hAnsi="Courier New" w:cs="Courier New"/>
        </w:rPr>
        <w:t xml:space="preserve"> precizeze </w:t>
      </w:r>
      <w:r>
        <w:rPr>
          <w:rFonts w:ascii="Courier New" w:hAnsi="Courier New" w:cs="Courier New"/>
        </w:rPr>
        <w:lastRenderedPageBreak/>
        <w:t>condiţiile şi formele în care are loc accesul la informaţiile de interes public şi pot furniza pe loc informaţiile solicitate.</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informaţiile solicitate nu sunt disponibile pe loc, persoana </w:t>
      </w:r>
      <w:proofErr w:type="gramStart"/>
      <w:r>
        <w:rPr>
          <w:rFonts w:ascii="Courier New" w:hAnsi="Courier New" w:cs="Courier New"/>
        </w:rPr>
        <w:t>este</w:t>
      </w:r>
      <w:proofErr w:type="gramEnd"/>
      <w:r>
        <w:rPr>
          <w:rFonts w:ascii="Courier New" w:hAnsi="Courier New" w:cs="Courier New"/>
        </w:rPr>
        <w:t xml:space="preserve"> indrumata sa solicite în scris informaţia de interes public, urmând ca cererea sa îi fie rezolvată în termenele prevăzute la art. 7.</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(3) Informaţiile de interes public solicitate verbal se comunica în cadrul unui program minim stabilit de conducerea autorităţii sau instituţiei publice, care va fi afişat la sediul acesteia şi care se va desfasura în mod obligatoriu în timpul functionarii instituţiei, incluzând şi o zi pe saptamana, după programul de funcţionare.</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(4) Activităţile de registratura privind petitiile nu se pot </w:t>
      </w:r>
      <w:proofErr w:type="gramStart"/>
      <w:r>
        <w:rPr>
          <w:rFonts w:ascii="Courier New" w:hAnsi="Courier New" w:cs="Courier New"/>
        </w:rPr>
        <w:t>include</w:t>
      </w:r>
      <w:proofErr w:type="gramEnd"/>
      <w:r>
        <w:rPr>
          <w:rFonts w:ascii="Courier New" w:hAnsi="Courier New" w:cs="Courier New"/>
        </w:rPr>
        <w:t xml:space="preserve"> în acest program şi se desfăşoară separat.</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(5) Informaţiile de interes public solicitate verbal de către mijloacele de informare în masa vor fi comunicate, de regula, imediat sau în cel mult 24 de ore.</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9</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solicitarea de informaţii implica realizarea de copii de pe documentele deţinute de autoritatea sau instituţia publica, costul serviciilor de copiere </w:t>
      </w:r>
      <w:proofErr w:type="gramStart"/>
      <w:r>
        <w:rPr>
          <w:rFonts w:ascii="Courier New" w:hAnsi="Courier New" w:cs="Courier New"/>
        </w:rPr>
        <w:t>este</w:t>
      </w:r>
      <w:proofErr w:type="gramEnd"/>
      <w:r>
        <w:rPr>
          <w:rFonts w:ascii="Courier New" w:hAnsi="Courier New" w:cs="Courier New"/>
        </w:rPr>
        <w:t xml:space="preserve"> suportat de solicitant, în condiţiile legii.</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(2) Dacă în urma informaţiilor primite petentul solicita informaţii noi privind documentele aflate în posesia autorităţii sau a instituţiei publice, aceasta solicitare </w:t>
      </w:r>
      <w:proofErr w:type="gramStart"/>
      <w:r>
        <w:rPr>
          <w:rFonts w:ascii="Courier New" w:hAnsi="Courier New" w:cs="Courier New"/>
        </w:rPr>
        <w:t>va</w:t>
      </w:r>
      <w:proofErr w:type="gramEnd"/>
      <w:r>
        <w:rPr>
          <w:rFonts w:ascii="Courier New" w:hAnsi="Courier New" w:cs="Courier New"/>
        </w:rPr>
        <w:t xml:space="preserve"> fi tratata ca o noua petiţie, răspunsul fiind trimis în termenele prevăzute la art. 7 </w:t>
      </w:r>
      <w:proofErr w:type="gramStart"/>
      <w:r>
        <w:rPr>
          <w:rFonts w:ascii="Courier New" w:hAnsi="Courier New" w:cs="Courier New"/>
        </w:rPr>
        <w:t>şi</w:t>
      </w:r>
      <w:proofErr w:type="gramEnd"/>
      <w:r>
        <w:rPr>
          <w:rFonts w:ascii="Courier New" w:hAnsi="Courier New" w:cs="Courier New"/>
        </w:rPr>
        <w:t xml:space="preserve"> 8.</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Nu </w:t>
      </w:r>
      <w:proofErr w:type="gramStart"/>
      <w:r>
        <w:rPr>
          <w:rFonts w:ascii="Courier New" w:hAnsi="Courier New" w:cs="Courier New"/>
        </w:rPr>
        <w:t>este</w:t>
      </w:r>
      <w:proofErr w:type="gramEnd"/>
      <w:r>
        <w:rPr>
          <w:rFonts w:ascii="Courier New" w:hAnsi="Courier New" w:cs="Courier New"/>
        </w:rPr>
        <w:t xml:space="preserve"> supusă prevederilor art. </w:t>
      </w:r>
      <w:proofErr w:type="gramStart"/>
      <w:r>
        <w:rPr>
          <w:rFonts w:ascii="Courier New" w:hAnsi="Courier New" w:cs="Courier New"/>
        </w:rPr>
        <w:t>7-9 activitatea autorităţilor şi instituţiilor publice de raspunsuri la petiţii şi de audiente, desfasurata potrivit specificului competentelor acestora, dacă aceasta priveşte alte aprobări, autorizari, prestări de servicii şi orice alte solicitări în afară informaţiilor de interes public.</w:t>
      </w:r>
      <w:proofErr w:type="gramEnd"/>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11</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care efectuează studii şi cercetări în folos propriu sau în interes de serviciu au acces la fondul documentaristic al autorităţii sau al instituţiei publice pe baza solicitării personale, în condiţiile legii.</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(2) Copiile de pe documentele deţinute de autoritatea sau de instituţia publica se realizează în condiţiile art. 9.</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12</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(1) Se exceptează de la accesul liber al cetăţenilor, prevăzut la art. 1, următoarele informaţii:</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informaţiile</w:t>
      </w:r>
      <w:proofErr w:type="gramEnd"/>
      <w:r>
        <w:rPr>
          <w:rFonts w:ascii="Courier New" w:hAnsi="Courier New" w:cs="Courier New"/>
        </w:rPr>
        <w:t xml:space="preserve"> din domeniul apărării naţionale, siguranţei şi ordinii publice, dacă fac parte din categoriile informaţiilor clasificate, potrivit legii;</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informaţiile</w:t>
      </w:r>
      <w:proofErr w:type="gramEnd"/>
      <w:r>
        <w:rPr>
          <w:rFonts w:ascii="Courier New" w:hAnsi="Courier New" w:cs="Courier New"/>
        </w:rPr>
        <w:t xml:space="preserve"> privind deliberările autorităţilor, precum şi cele care privesc interesele economice şi politice ale României, dacă fac parte din categoria informaţiilor clasificate, potrivit legii;</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informaţiile</w:t>
      </w:r>
      <w:proofErr w:type="gramEnd"/>
      <w:r>
        <w:rPr>
          <w:rFonts w:ascii="Courier New" w:hAnsi="Courier New" w:cs="Courier New"/>
        </w:rPr>
        <w:t xml:space="preserve"> privind activităţile comerciale sau financiare, dacă publicitatea acestora aduce atingere principiului concurentei loiale, potrivit legii;</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proofErr w:type="gramStart"/>
      <w:r>
        <w:rPr>
          <w:rFonts w:ascii="Courier New" w:hAnsi="Courier New" w:cs="Courier New"/>
        </w:rPr>
        <w:t>informaţiile</w:t>
      </w:r>
      <w:proofErr w:type="gramEnd"/>
      <w:r>
        <w:rPr>
          <w:rFonts w:ascii="Courier New" w:hAnsi="Courier New" w:cs="Courier New"/>
        </w:rPr>
        <w:t xml:space="preserve"> cu privire la datele personale, potrivit legii;</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e) informaţiile privind procedura în timpul anchetei penale sau disciplinare, dacă se periclitează rezultatul anchetei, se dezvaluie surse confidenţiale ori se pun în pericol viata, integritatea corporală, sănătatea unei persoane în urma anchetei efectuate sau în curs de desfăşurare;</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f) </w:t>
      </w:r>
      <w:proofErr w:type="gramStart"/>
      <w:r>
        <w:rPr>
          <w:rFonts w:ascii="Courier New" w:hAnsi="Courier New" w:cs="Courier New"/>
        </w:rPr>
        <w:t>informaţiile</w:t>
      </w:r>
      <w:proofErr w:type="gramEnd"/>
      <w:r>
        <w:rPr>
          <w:rFonts w:ascii="Courier New" w:hAnsi="Courier New" w:cs="Courier New"/>
        </w:rPr>
        <w:t xml:space="preserve"> privind procedurile judiciare, dacă publicitatea acestora aduce atingere asigurării unui proces echitabil ori interesului legitim al oricăreia dintre părţile implicate în proces;</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g) </w:t>
      </w:r>
      <w:proofErr w:type="gramStart"/>
      <w:r>
        <w:rPr>
          <w:rFonts w:ascii="Courier New" w:hAnsi="Courier New" w:cs="Courier New"/>
        </w:rPr>
        <w:t>informaţiile</w:t>
      </w:r>
      <w:proofErr w:type="gramEnd"/>
      <w:r>
        <w:rPr>
          <w:rFonts w:ascii="Courier New" w:hAnsi="Courier New" w:cs="Courier New"/>
        </w:rPr>
        <w:t xml:space="preserve"> a căror publicare prejudiciază măsurile de protecţie a tinerilor.</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(2) Răspunderea pentru aplicarea măsurilor de protejare </w:t>
      </w:r>
      <w:proofErr w:type="gramStart"/>
      <w:r>
        <w:rPr>
          <w:rFonts w:ascii="Courier New" w:hAnsi="Courier New" w:cs="Courier New"/>
        </w:rPr>
        <w:t>a</w:t>
      </w:r>
      <w:proofErr w:type="gramEnd"/>
      <w:r>
        <w:rPr>
          <w:rFonts w:ascii="Courier New" w:hAnsi="Courier New" w:cs="Courier New"/>
        </w:rPr>
        <w:t xml:space="preserve"> informaţiilor aparţinând categoriilor prevăzute la alin. (1) </w:t>
      </w:r>
      <w:proofErr w:type="gramStart"/>
      <w:r>
        <w:rPr>
          <w:rFonts w:ascii="Courier New" w:hAnsi="Courier New" w:cs="Courier New"/>
        </w:rPr>
        <w:t>revine</w:t>
      </w:r>
      <w:proofErr w:type="gramEnd"/>
      <w:r>
        <w:rPr>
          <w:rFonts w:ascii="Courier New" w:hAnsi="Courier New" w:cs="Courier New"/>
        </w:rPr>
        <w:t xml:space="preserve"> persoanelor şi autorităţilor publice care deţin astfel de informaţii, precum şi instituţiilor publice abilitate prin lege sa asigure securitatea informaţiilor.</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13</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Informaţiile care favorizează sau ascund încălcarea legii de către o autoritate sau o instituţie publica nu pot fi incluse în categoria informaţiilor clasificate şi constituie informaţii de interes public.</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14</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(1) Informaţiile cu privire la datele personale ale cetăţeanului pot deveni informaţii de interes public numai în măsura în care afectează capacitatea de exercitare a unei funcţii publice.</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(2) Informaţiile publice de interes personal nu pot fi transferate între autorităţile publice decât în temeiul unei obligaţii legale ori cu acordul prealabil în scris al persoanei care </w:t>
      </w:r>
      <w:proofErr w:type="gramStart"/>
      <w:r>
        <w:rPr>
          <w:rFonts w:ascii="Courier New" w:hAnsi="Courier New" w:cs="Courier New"/>
        </w:rPr>
        <w:t>are</w:t>
      </w:r>
      <w:proofErr w:type="gramEnd"/>
      <w:r>
        <w:rPr>
          <w:rFonts w:ascii="Courier New" w:hAnsi="Courier New" w:cs="Courier New"/>
        </w:rPr>
        <w:t xml:space="preserve"> acces la acele informaţii potrivit art. 2.</w:t>
      </w:r>
    </w:p>
    <w:p w:rsidR="00D712C7" w:rsidRDefault="00D712C7" w:rsidP="00D712C7">
      <w:pPr>
        <w:autoSpaceDE w:val="0"/>
        <w:autoSpaceDN w:val="0"/>
        <w:adjustRightInd w:val="0"/>
        <w:spacing w:after="0" w:line="240" w:lineRule="auto"/>
        <w:rPr>
          <w:rFonts w:ascii="Courier New" w:hAnsi="Courier New" w:cs="Courier New"/>
        </w:rPr>
      </w:pP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SECŢIUNEA a 2-a</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speciale privind accesul mijloacelor de informare în masa la informaţiile de interes public</w:t>
      </w:r>
    </w:p>
    <w:p w:rsidR="00D712C7" w:rsidRDefault="00D712C7" w:rsidP="00D712C7">
      <w:pPr>
        <w:autoSpaceDE w:val="0"/>
        <w:autoSpaceDN w:val="0"/>
        <w:adjustRightInd w:val="0"/>
        <w:spacing w:after="0" w:line="240" w:lineRule="auto"/>
        <w:rPr>
          <w:rFonts w:ascii="Courier New" w:hAnsi="Courier New" w:cs="Courier New"/>
        </w:rPr>
      </w:pP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15</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(1) Accesul mijloacelor de informare în masa la informaţiile de interes public </w:t>
      </w:r>
      <w:proofErr w:type="gramStart"/>
      <w:r>
        <w:rPr>
          <w:rFonts w:ascii="Courier New" w:hAnsi="Courier New" w:cs="Courier New"/>
        </w:rPr>
        <w:t>este</w:t>
      </w:r>
      <w:proofErr w:type="gramEnd"/>
      <w:r>
        <w:rPr>
          <w:rFonts w:ascii="Courier New" w:hAnsi="Courier New" w:cs="Courier New"/>
        </w:rPr>
        <w:t xml:space="preserve"> garantat.</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(2) Activitatea de culegere şi de difuzare a informaţiilor de interes public, desfasurata de mijloacele de informare în masa, constituie o concretizare a dreptului cetăţenilor de a avea acces la orice informaţie de interes public.</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16</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Pentru asigurarea accesului mijloacelor de informare în masa la informaţiile de interes public autorităţile şi instituţiile publice au obligaţia </w:t>
      </w:r>
      <w:proofErr w:type="gramStart"/>
      <w:r>
        <w:rPr>
          <w:rFonts w:ascii="Courier New" w:hAnsi="Courier New" w:cs="Courier New"/>
        </w:rPr>
        <w:t>sa</w:t>
      </w:r>
      <w:proofErr w:type="gramEnd"/>
      <w:r>
        <w:rPr>
          <w:rFonts w:ascii="Courier New" w:hAnsi="Courier New" w:cs="Courier New"/>
        </w:rPr>
        <w:t xml:space="preserve"> desemneze un purtător de cuvânt, de regula din cadrul compartimentelor de informare şi relaţii publice.</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17</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publice au obligaţia </w:t>
      </w:r>
      <w:proofErr w:type="gramStart"/>
      <w:r>
        <w:rPr>
          <w:rFonts w:ascii="Courier New" w:hAnsi="Courier New" w:cs="Courier New"/>
        </w:rPr>
        <w:t>sa</w:t>
      </w:r>
      <w:proofErr w:type="gramEnd"/>
      <w:r>
        <w:rPr>
          <w:rFonts w:ascii="Courier New" w:hAnsi="Courier New" w:cs="Courier New"/>
        </w:rPr>
        <w:t xml:space="preserve"> organizeze periodic, de regula o data pe luna, conferinţe de presa pentru aducerea la cunostinta a informaţiilor de interes public.</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cadrul conferinţelor de presa autorităţile publice sunt obligate </w:t>
      </w:r>
      <w:proofErr w:type="gramStart"/>
      <w:r>
        <w:rPr>
          <w:rFonts w:ascii="Courier New" w:hAnsi="Courier New" w:cs="Courier New"/>
        </w:rPr>
        <w:t>sa</w:t>
      </w:r>
      <w:proofErr w:type="gramEnd"/>
      <w:r>
        <w:rPr>
          <w:rFonts w:ascii="Courier New" w:hAnsi="Courier New" w:cs="Courier New"/>
        </w:rPr>
        <w:t xml:space="preserve"> răspundă cu privire la orice informaţii de interes public.</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publice au obligaţia </w:t>
      </w:r>
      <w:proofErr w:type="gramStart"/>
      <w:r>
        <w:rPr>
          <w:rFonts w:ascii="Courier New" w:hAnsi="Courier New" w:cs="Courier New"/>
        </w:rPr>
        <w:t>sa</w:t>
      </w:r>
      <w:proofErr w:type="gramEnd"/>
      <w:r>
        <w:rPr>
          <w:rFonts w:ascii="Courier New" w:hAnsi="Courier New" w:cs="Courier New"/>
        </w:rPr>
        <w:t xml:space="preserve"> acorde fără discriminare acreditare ziaristilor şi reprezentanţilor mijloacelor de informare în masa.</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(2) Acreditarea se acorda la cerere, în termen de doua zile de la înregistrarea acesteia.</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(3) Autorităţile publice pot refuza acordarea acreditării sau pot retrage acreditarea unui ziarist numai pentru fapte care impiedica desfăşurarea normală </w:t>
      </w:r>
      <w:proofErr w:type="gramStart"/>
      <w:r>
        <w:rPr>
          <w:rFonts w:ascii="Courier New" w:hAnsi="Courier New" w:cs="Courier New"/>
        </w:rPr>
        <w:t>a</w:t>
      </w:r>
      <w:proofErr w:type="gramEnd"/>
      <w:r>
        <w:rPr>
          <w:rFonts w:ascii="Courier New" w:hAnsi="Courier New" w:cs="Courier New"/>
        </w:rPr>
        <w:t xml:space="preserve"> activităţii autorităţii publice şi care nu privesc opiniile exprimate în presa de respectivul ziarist, în condiţiile şi în limitele legii.</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(4) Refuzul acordării acreditării şi retragerea acreditării unui ziarist se comunica în scris şi nu afectează dreptul organismului de presa de a obţine acreditarea pentru </w:t>
      </w:r>
      <w:proofErr w:type="gramStart"/>
      <w:r>
        <w:rPr>
          <w:rFonts w:ascii="Courier New" w:hAnsi="Courier New" w:cs="Courier New"/>
        </w:rPr>
        <w:t>un</w:t>
      </w:r>
      <w:proofErr w:type="gramEnd"/>
      <w:r>
        <w:rPr>
          <w:rFonts w:ascii="Courier New" w:hAnsi="Courier New" w:cs="Courier New"/>
        </w:rPr>
        <w:t xml:space="preserve"> alt ziarist.</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19</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(1) Autorităţile şi instituţiile publice au obligaţia </w:t>
      </w:r>
      <w:proofErr w:type="gramStart"/>
      <w:r>
        <w:rPr>
          <w:rFonts w:ascii="Courier New" w:hAnsi="Courier New" w:cs="Courier New"/>
        </w:rPr>
        <w:t>sa</w:t>
      </w:r>
      <w:proofErr w:type="gramEnd"/>
      <w:r>
        <w:rPr>
          <w:rFonts w:ascii="Courier New" w:hAnsi="Courier New" w:cs="Courier New"/>
        </w:rPr>
        <w:t xml:space="preserve"> informeze în timp util mijloacele de informare în masa asupra conferinţelor de presa sau oricăror alte acţiuni publice organizate de acestea.</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(2) Autorităţile şi instituţiile publice nu pot interzice în nici </w:t>
      </w:r>
      <w:proofErr w:type="gramStart"/>
      <w:r>
        <w:rPr>
          <w:rFonts w:ascii="Courier New" w:hAnsi="Courier New" w:cs="Courier New"/>
        </w:rPr>
        <w:t>un</w:t>
      </w:r>
      <w:proofErr w:type="gramEnd"/>
      <w:r>
        <w:rPr>
          <w:rFonts w:ascii="Courier New" w:hAnsi="Courier New" w:cs="Courier New"/>
        </w:rPr>
        <w:t xml:space="preserve"> fel accesul mijloacelor de informare în masa la acţiunile publice organizate de acestea.</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(3) Autorităţile publice care sunt obligate prin legea proprie de organizare şi funcţionare sa desfăşoare activităţi specifice în prezenta publicului sunt obligate sa permită accesul presei la acele activităţi, în difuzarea materialelor obţinute de ziarişti urmând sa se ţină seama doar de deontologia profesională.</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20</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Mijloacele de informare în masa nu au obligaţia </w:t>
      </w:r>
      <w:proofErr w:type="gramStart"/>
      <w:r>
        <w:rPr>
          <w:rFonts w:ascii="Courier New" w:hAnsi="Courier New" w:cs="Courier New"/>
        </w:rPr>
        <w:t>sa</w:t>
      </w:r>
      <w:proofErr w:type="gramEnd"/>
      <w:r>
        <w:rPr>
          <w:rFonts w:ascii="Courier New" w:hAnsi="Courier New" w:cs="Courier New"/>
        </w:rPr>
        <w:t xml:space="preserve"> publice informaţiile furnizate de autorităţile sau de instituţiile publice.</w:t>
      </w:r>
    </w:p>
    <w:p w:rsidR="00D712C7" w:rsidRDefault="00D712C7" w:rsidP="00D712C7">
      <w:pPr>
        <w:autoSpaceDE w:val="0"/>
        <w:autoSpaceDN w:val="0"/>
        <w:adjustRightInd w:val="0"/>
        <w:spacing w:after="0" w:line="240" w:lineRule="auto"/>
        <w:rPr>
          <w:rFonts w:ascii="Courier New" w:hAnsi="Courier New" w:cs="Courier New"/>
        </w:rPr>
      </w:pP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3</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Sancţiuni</w:t>
      </w:r>
    </w:p>
    <w:p w:rsidR="00D712C7" w:rsidRDefault="00D712C7" w:rsidP="00D712C7">
      <w:pPr>
        <w:autoSpaceDE w:val="0"/>
        <w:autoSpaceDN w:val="0"/>
        <w:adjustRightInd w:val="0"/>
        <w:spacing w:after="0" w:line="240" w:lineRule="auto"/>
        <w:rPr>
          <w:rFonts w:ascii="Courier New" w:hAnsi="Courier New" w:cs="Courier New"/>
        </w:rPr>
      </w:pP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21</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(1) Refuzul explicit sau tacit al angajatului desemnat al unei autorităţi ori instituţii publice pentru aplicarea prevederilor prezentei legi constituie abatere şi atrage răspunderea disciplinară a celui vinovat.</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(2) Impotriva refuzului prevăzut la alin. (1) </w:t>
      </w:r>
      <w:proofErr w:type="gramStart"/>
      <w:r>
        <w:rPr>
          <w:rFonts w:ascii="Courier New" w:hAnsi="Courier New" w:cs="Courier New"/>
        </w:rPr>
        <w:t>se</w:t>
      </w:r>
      <w:proofErr w:type="gramEnd"/>
      <w:r>
        <w:rPr>
          <w:rFonts w:ascii="Courier New" w:hAnsi="Courier New" w:cs="Courier New"/>
        </w:rPr>
        <w:t xml:space="preserve"> poate depune reclamaţie la conducătorul autorităţii sau al instituţiei publice respective în termen de 30 de zile de la luarea la cunostinta de către persoana lezata.</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(3) Dacă după cercetarea administrativă reclamaţia se dovedeşte intemeiata, răspunsul se transmite persoanei lezate în termen de 15 zile de la depunerea reclamaţiei şi </w:t>
      </w:r>
      <w:proofErr w:type="gramStart"/>
      <w:r>
        <w:rPr>
          <w:rFonts w:ascii="Courier New" w:hAnsi="Courier New" w:cs="Courier New"/>
        </w:rPr>
        <w:t>va</w:t>
      </w:r>
      <w:proofErr w:type="gramEnd"/>
      <w:r>
        <w:rPr>
          <w:rFonts w:ascii="Courier New" w:hAnsi="Courier New" w:cs="Courier New"/>
        </w:rPr>
        <w:t xml:space="preserve"> conţine atât informaţiile de interes public solicitate iniţial, cat şi menţionarea sancţiunilor disciplinare luate impotriva celui vinovat.</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22</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o persoana se considera vătămată în drepturile sale, prevăzute în prezenta lege, aceasta poate face plângere la secţia de contencios administrativ a tribunalului în a carei raza teritorială domiciliază sau în a carei raza teritorială se afla sediul autorităţii ori al instituţiei publice. Plîngerea se face în termen de 30 de zile de la data expirării termenului prevăzut la art. 7.</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(2) Instanta poate obliga autoritatea sau instituţia publica </w:t>
      </w:r>
      <w:proofErr w:type="gramStart"/>
      <w:r>
        <w:rPr>
          <w:rFonts w:ascii="Courier New" w:hAnsi="Courier New" w:cs="Courier New"/>
        </w:rPr>
        <w:t>sa</w:t>
      </w:r>
      <w:proofErr w:type="gramEnd"/>
      <w:r>
        <w:rPr>
          <w:rFonts w:ascii="Courier New" w:hAnsi="Courier New" w:cs="Courier New"/>
        </w:rPr>
        <w:t xml:space="preserve"> furnizeze informaţiile de interes public solicitate şi sa plătească daune morale şi/sau patrimoniale.</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(3) Hotărârea tribunalului </w:t>
      </w:r>
      <w:proofErr w:type="gramStart"/>
      <w:r>
        <w:rPr>
          <w:rFonts w:ascii="Courier New" w:hAnsi="Courier New" w:cs="Courier New"/>
        </w:rPr>
        <w:t>este</w:t>
      </w:r>
      <w:proofErr w:type="gramEnd"/>
      <w:r>
        <w:rPr>
          <w:rFonts w:ascii="Courier New" w:hAnsi="Courier New" w:cs="Courier New"/>
        </w:rPr>
        <w:t xml:space="preserve"> supusă recursului.</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(4) Decizia Curţii de apel </w:t>
      </w:r>
      <w:proofErr w:type="gramStart"/>
      <w:r>
        <w:rPr>
          <w:rFonts w:ascii="Courier New" w:hAnsi="Courier New" w:cs="Courier New"/>
        </w:rPr>
        <w:t>este</w:t>
      </w:r>
      <w:proofErr w:type="gramEnd"/>
      <w:r>
        <w:rPr>
          <w:rFonts w:ascii="Courier New" w:hAnsi="Courier New" w:cs="Courier New"/>
        </w:rPr>
        <w:t xml:space="preserve"> definitiva şi irevocabilă.</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(5) Atât plângerea, cat şi apelul se judeca în instanta în procedura de urgenta şi sunt scutite de taxa de timbru.</w:t>
      </w:r>
    </w:p>
    <w:p w:rsidR="00D712C7" w:rsidRDefault="00D712C7" w:rsidP="00D712C7">
      <w:pPr>
        <w:autoSpaceDE w:val="0"/>
        <w:autoSpaceDN w:val="0"/>
        <w:adjustRightInd w:val="0"/>
        <w:spacing w:after="0" w:line="240" w:lineRule="auto"/>
        <w:rPr>
          <w:rFonts w:ascii="Courier New" w:hAnsi="Courier New" w:cs="Courier New"/>
        </w:rPr>
      </w:pP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4</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tranzitorii şi finale</w:t>
      </w:r>
    </w:p>
    <w:p w:rsidR="00D712C7" w:rsidRDefault="00D712C7" w:rsidP="00D712C7">
      <w:pPr>
        <w:autoSpaceDE w:val="0"/>
        <w:autoSpaceDN w:val="0"/>
        <w:adjustRightInd w:val="0"/>
        <w:spacing w:after="0" w:line="240" w:lineRule="auto"/>
        <w:rPr>
          <w:rFonts w:ascii="Courier New" w:hAnsi="Courier New" w:cs="Courier New"/>
        </w:rPr>
      </w:pP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(1) Prezenta lege </w:t>
      </w:r>
      <w:proofErr w:type="gramStart"/>
      <w:r>
        <w:rPr>
          <w:rFonts w:ascii="Courier New" w:hAnsi="Courier New" w:cs="Courier New"/>
        </w:rPr>
        <w:t>va</w:t>
      </w:r>
      <w:proofErr w:type="gramEnd"/>
      <w:r>
        <w:rPr>
          <w:rFonts w:ascii="Courier New" w:hAnsi="Courier New" w:cs="Courier New"/>
        </w:rPr>
        <w:t xml:space="preserve"> intra în vigoare la 60 de zile de la data publicării în Monitorul Oficial al României, Partea I.</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(2) În termen de 60 de zile de la data publicării prezentei legi în Monitorul Oficial al României, Partea I, Guvernul va elabora, la initiativa Ministerului Informaţiilor Publice, normele metodologice de aplicare a acesteia.</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(1) În termen de 60 de zile de la data intrării în vigoare a prezentei legi Ministerul Informaţiilor Publice, Ministerul Comunicaţiilor şi Tehnologiei Informatiei şi Ministerul Finanţelor Publice vor inainta Guvernului propuneri privind măsurile necesare pentru ca informaţiile de interes public sa devină disponibile în mod progresiv prin intermediul unor baze de date informatizate accesibile publicului la nivel naţional.</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(2) Măsurile prevăzute la alin. (1) </w:t>
      </w:r>
      <w:proofErr w:type="gramStart"/>
      <w:r>
        <w:rPr>
          <w:rFonts w:ascii="Courier New" w:hAnsi="Courier New" w:cs="Courier New"/>
        </w:rPr>
        <w:t>vor</w:t>
      </w:r>
      <w:proofErr w:type="gramEnd"/>
      <w:r>
        <w:rPr>
          <w:rFonts w:ascii="Courier New" w:hAnsi="Courier New" w:cs="Courier New"/>
        </w:rPr>
        <w:t xml:space="preserve"> privi inclusiv dotarea autorităţilor şi instituţiilor publice cu echipamentele de tehnica de calcul adecvate.</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25</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proofErr w:type="gramStart"/>
      <w:r>
        <w:rPr>
          <w:rFonts w:ascii="Courier New" w:hAnsi="Courier New" w:cs="Courier New"/>
        </w:rPr>
        <w:t>Pe data intrării în vigoare a prezentei legi se abroga orice prevederi contrare.</w:t>
      </w:r>
      <w:proofErr w:type="gramEnd"/>
    </w:p>
    <w:p w:rsidR="00D712C7" w:rsidRDefault="00D712C7" w:rsidP="00D712C7">
      <w:pPr>
        <w:autoSpaceDE w:val="0"/>
        <w:autoSpaceDN w:val="0"/>
        <w:adjustRightInd w:val="0"/>
        <w:spacing w:after="0" w:line="240" w:lineRule="auto"/>
        <w:rPr>
          <w:rFonts w:ascii="Courier New" w:hAnsi="Courier New" w:cs="Courier New"/>
        </w:rPr>
      </w:pP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Aceasta lege a fost adoptată de Senat în şedinţa din 13 septembrie 2001, cu respectarea prevederilor art.</w:t>
      </w:r>
      <w:proofErr w:type="gramEnd"/>
      <w:r>
        <w:rPr>
          <w:rFonts w:ascii="Courier New" w:hAnsi="Courier New" w:cs="Courier New"/>
        </w:rPr>
        <w:t xml:space="preserve"> </w:t>
      </w:r>
      <w:proofErr w:type="gramStart"/>
      <w:r>
        <w:rPr>
          <w:rFonts w:ascii="Courier New" w:hAnsi="Courier New" w:cs="Courier New"/>
        </w:rPr>
        <w:t>74 alin.</w:t>
      </w:r>
      <w:proofErr w:type="gramEnd"/>
      <w:r>
        <w:rPr>
          <w:rFonts w:ascii="Courier New" w:hAnsi="Courier New" w:cs="Courier New"/>
        </w:rPr>
        <w:t xml:space="preserve"> (2) </w:t>
      </w:r>
      <w:proofErr w:type="gramStart"/>
      <w:r>
        <w:rPr>
          <w:rFonts w:ascii="Courier New" w:hAnsi="Courier New" w:cs="Courier New"/>
        </w:rPr>
        <w:t>din</w:t>
      </w:r>
      <w:proofErr w:type="gramEnd"/>
      <w:r>
        <w:rPr>
          <w:rFonts w:ascii="Courier New" w:hAnsi="Courier New" w:cs="Courier New"/>
        </w:rPr>
        <w:t xml:space="preserve"> Constituţia României.</w:t>
      </w:r>
    </w:p>
    <w:p w:rsidR="00D712C7" w:rsidRDefault="00D712C7" w:rsidP="00D712C7">
      <w:pPr>
        <w:autoSpaceDE w:val="0"/>
        <w:autoSpaceDN w:val="0"/>
        <w:adjustRightInd w:val="0"/>
        <w:spacing w:after="0" w:line="240" w:lineRule="auto"/>
        <w:rPr>
          <w:rFonts w:ascii="Courier New" w:hAnsi="Courier New" w:cs="Courier New"/>
        </w:rPr>
      </w:pPr>
    </w:p>
    <w:p w:rsidR="00D712C7" w:rsidRDefault="00D712C7" w:rsidP="00D712C7">
      <w:pPr>
        <w:autoSpaceDE w:val="0"/>
        <w:autoSpaceDN w:val="0"/>
        <w:adjustRightInd w:val="0"/>
        <w:spacing w:after="0" w:line="240" w:lineRule="auto"/>
        <w:rPr>
          <w:rFonts w:ascii="Courier New" w:hAnsi="Courier New" w:cs="Courier New"/>
        </w:rPr>
      </w:pP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p</w:t>
      </w:r>
      <w:proofErr w:type="gramEnd"/>
      <w:r>
        <w:rPr>
          <w:rFonts w:ascii="Courier New" w:hAnsi="Courier New" w:cs="Courier New"/>
        </w:rPr>
        <w:t>. PREŞEDINTELE SENATULUI,</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PAUL PACURARU</w:t>
      </w:r>
    </w:p>
    <w:p w:rsidR="00D712C7" w:rsidRDefault="00D712C7" w:rsidP="00D712C7">
      <w:pPr>
        <w:autoSpaceDE w:val="0"/>
        <w:autoSpaceDN w:val="0"/>
        <w:adjustRightInd w:val="0"/>
        <w:spacing w:after="0" w:line="240" w:lineRule="auto"/>
        <w:rPr>
          <w:rFonts w:ascii="Courier New" w:hAnsi="Courier New" w:cs="Courier New"/>
        </w:rPr>
      </w:pP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Aceasta lege a fost adoptată de Camera Deputaţilor în şedinţa din 18 septembrie 2001, cu respectarea prevederilor art.</w:t>
      </w:r>
      <w:proofErr w:type="gramEnd"/>
      <w:r>
        <w:rPr>
          <w:rFonts w:ascii="Courier New" w:hAnsi="Courier New" w:cs="Courier New"/>
        </w:rPr>
        <w:t xml:space="preserve"> </w:t>
      </w:r>
      <w:proofErr w:type="gramStart"/>
      <w:r>
        <w:rPr>
          <w:rFonts w:ascii="Courier New" w:hAnsi="Courier New" w:cs="Courier New"/>
        </w:rPr>
        <w:t>74 alin.</w:t>
      </w:r>
      <w:proofErr w:type="gramEnd"/>
      <w:r>
        <w:rPr>
          <w:rFonts w:ascii="Courier New" w:hAnsi="Courier New" w:cs="Courier New"/>
        </w:rPr>
        <w:t xml:space="preserve"> (2) </w:t>
      </w:r>
      <w:proofErr w:type="gramStart"/>
      <w:r>
        <w:rPr>
          <w:rFonts w:ascii="Courier New" w:hAnsi="Courier New" w:cs="Courier New"/>
        </w:rPr>
        <w:t>din</w:t>
      </w:r>
      <w:proofErr w:type="gramEnd"/>
      <w:r>
        <w:rPr>
          <w:rFonts w:ascii="Courier New" w:hAnsi="Courier New" w:cs="Courier New"/>
        </w:rPr>
        <w:t xml:space="preserve"> Constituţia României.</w:t>
      </w:r>
    </w:p>
    <w:p w:rsidR="00D712C7" w:rsidRDefault="00D712C7" w:rsidP="00D712C7">
      <w:pPr>
        <w:autoSpaceDE w:val="0"/>
        <w:autoSpaceDN w:val="0"/>
        <w:adjustRightInd w:val="0"/>
        <w:spacing w:after="0" w:line="240" w:lineRule="auto"/>
        <w:rPr>
          <w:rFonts w:ascii="Courier New" w:hAnsi="Courier New" w:cs="Courier New"/>
        </w:rPr>
      </w:pPr>
    </w:p>
    <w:p w:rsidR="00D712C7" w:rsidRDefault="00D712C7" w:rsidP="00D712C7">
      <w:pPr>
        <w:autoSpaceDE w:val="0"/>
        <w:autoSpaceDN w:val="0"/>
        <w:adjustRightInd w:val="0"/>
        <w:spacing w:after="0" w:line="240" w:lineRule="auto"/>
        <w:rPr>
          <w:rFonts w:ascii="Courier New" w:hAnsi="Courier New" w:cs="Courier New"/>
        </w:rPr>
      </w:pP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PREŞEDINTELE CAMEREI DEPUTAŢILOR</w:t>
      </w:r>
    </w:p>
    <w:p w:rsidR="00D712C7" w:rsidRDefault="00D712C7" w:rsidP="00D712C7">
      <w:pPr>
        <w:autoSpaceDE w:val="0"/>
        <w:autoSpaceDN w:val="0"/>
        <w:adjustRightInd w:val="0"/>
        <w:spacing w:after="0" w:line="240" w:lineRule="auto"/>
        <w:rPr>
          <w:rFonts w:ascii="Courier New" w:hAnsi="Courier New" w:cs="Courier New"/>
        </w:rPr>
      </w:pPr>
      <w:r>
        <w:rPr>
          <w:rFonts w:ascii="Courier New" w:hAnsi="Courier New" w:cs="Courier New"/>
        </w:rPr>
        <w:t xml:space="preserve">                                 VALER DORNEANU</w:t>
      </w:r>
    </w:p>
    <w:p w:rsidR="00D23858" w:rsidRDefault="00D712C7" w:rsidP="00D712C7">
      <w:r>
        <w:rPr>
          <w:rFonts w:ascii="Courier New" w:hAnsi="Courier New" w:cs="Courier New"/>
        </w:rPr>
        <w:t xml:space="preserve">                               ──────────────────</w:t>
      </w:r>
    </w:p>
    <w:sectPr w:rsidR="00D23858" w:rsidSect="00D712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2C7"/>
    <w:rsid w:val="001C4AA2"/>
    <w:rsid w:val="00444693"/>
    <w:rsid w:val="005062C6"/>
    <w:rsid w:val="00851D28"/>
    <w:rsid w:val="00AA6B1E"/>
    <w:rsid w:val="00C56FDE"/>
    <w:rsid w:val="00D02DA1"/>
    <w:rsid w:val="00D71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2444</Words>
  <Characters>13934</Characters>
  <Application>Microsoft Office Word</Application>
  <DocSecurity>0</DocSecurity>
  <Lines>116</Lines>
  <Paragraphs>32</Paragraphs>
  <ScaleCrop>false</ScaleCrop>
  <Company/>
  <LinksUpToDate>false</LinksUpToDate>
  <CharactersWithSpaces>16346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PromSan</dc:creator>
  <cp:lastModifiedBy>PromSan</cp:lastModifiedBy>
  <cp:revision>2</cp:revision>
  <dcterms:created xsi:type="dcterms:W3CDTF">2016-09-28T06:55:00Z</dcterms:created>
  <dcterms:modified xsi:type="dcterms:W3CDTF">2016-09-28T06:57:00Z</dcterms:modified>
</cp:coreProperties>
</file>